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8F" w:rsidRPr="00C01A09" w:rsidRDefault="0055508F" w:rsidP="00555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A09">
        <w:rPr>
          <w:rFonts w:ascii="Times New Roman" w:hAnsi="Times New Roman" w:cs="Times New Roman"/>
          <w:b/>
          <w:bCs/>
          <w:sz w:val="28"/>
          <w:szCs w:val="28"/>
        </w:rPr>
        <w:t>УВЕДОМЛЕНИЕ О ПРОВЕДЕНИИ ПУБЛИЧНЫХ КОНСУЛЬТАЦИЙ</w:t>
      </w:r>
    </w:p>
    <w:p w:rsidR="0055508F" w:rsidRPr="00C01A09" w:rsidRDefault="0055508F" w:rsidP="0055508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508F" w:rsidRPr="0016643C" w:rsidRDefault="0055508F" w:rsidP="0055508F">
      <w:pPr>
        <w:spacing w:after="0" w:line="240" w:lineRule="auto"/>
        <w:ind w:left="142" w:right="5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6643C">
        <w:rPr>
          <w:rFonts w:ascii="Times New Roman" w:hAnsi="Times New Roman" w:cs="Times New Roman"/>
          <w:sz w:val="28"/>
          <w:szCs w:val="28"/>
        </w:rPr>
        <w:t>Настоящим Рабочая группа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</w:t>
      </w:r>
      <w:r>
        <w:rPr>
          <w:rFonts w:ascii="Times New Roman" w:hAnsi="Times New Roman" w:cs="Times New Roman"/>
          <w:sz w:val="28"/>
          <w:szCs w:val="28"/>
        </w:rPr>
        <w:t xml:space="preserve">го округа от 26.04.2019         № 170-нд </w:t>
      </w:r>
      <w:r w:rsidRPr="0016643C">
        <w:rPr>
          <w:rFonts w:ascii="Times New Roman" w:hAnsi="Times New Roman" w:cs="Times New Roman"/>
          <w:sz w:val="28"/>
          <w:szCs w:val="28"/>
        </w:rPr>
        <w:t>«О правилах благоустройства территории Петропавловск-Камчатского городского округа» извещает о</w:t>
      </w:r>
      <w:r w:rsidRPr="00EC1332">
        <w:rPr>
          <w:rFonts w:ascii="Times New Roman" w:hAnsi="Times New Roman" w:cs="Times New Roman"/>
          <w:sz w:val="28"/>
          <w:szCs w:val="28"/>
        </w:rPr>
        <w:t xml:space="preserve"> проведении публичных консультаций </w:t>
      </w:r>
      <w:r w:rsidRPr="00036708">
        <w:rPr>
          <w:rFonts w:ascii="Times New Roman" w:hAnsi="Times New Roman" w:cs="Times New Roman"/>
          <w:sz w:val="28"/>
          <w:szCs w:val="28"/>
        </w:rPr>
        <w:t xml:space="preserve">по </w:t>
      </w:r>
      <w:r w:rsidRPr="004412CB">
        <w:rPr>
          <w:rFonts w:ascii="Times New Roman" w:hAnsi="Times New Roman" w:cs="Times New Roman"/>
          <w:sz w:val="28"/>
          <w:szCs w:val="28"/>
        </w:rPr>
        <w:t xml:space="preserve">проекту решения Городской Думы Петропавловск-Камчатского городского </w:t>
      </w:r>
      <w:r w:rsidRPr="0016643C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6643C">
        <w:rPr>
          <w:rFonts w:ascii="Times New Roman" w:hAnsi="Times New Roman" w:cs="Times New Roman"/>
          <w:sz w:val="28"/>
          <w:szCs w:val="28"/>
        </w:rPr>
        <w:t>«О внесении изменений в Решение Городской Думы Петропавловск-Камчатского городско</w:t>
      </w:r>
      <w:r>
        <w:rPr>
          <w:rFonts w:ascii="Times New Roman" w:hAnsi="Times New Roman" w:cs="Times New Roman"/>
          <w:sz w:val="28"/>
          <w:szCs w:val="28"/>
        </w:rPr>
        <w:t xml:space="preserve">го округа от 26.04.2019 № 170-нд </w:t>
      </w:r>
      <w:r w:rsidRPr="0016643C">
        <w:rPr>
          <w:rFonts w:ascii="Times New Roman" w:hAnsi="Times New Roman" w:cs="Times New Roman"/>
          <w:sz w:val="28"/>
          <w:szCs w:val="28"/>
        </w:rPr>
        <w:t>«О правилах благоустройства территории Петропавловск-Камчатского городского округа»</w:t>
      </w:r>
      <w:r w:rsidRPr="00166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08F" w:rsidRPr="00036708" w:rsidRDefault="0055508F" w:rsidP="0055508F">
      <w:pPr>
        <w:autoSpaceDE w:val="0"/>
        <w:autoSpaceDN w:val="0"/>
        <w:adjustRightInd w:val="0"/>
        <w:spacing w:line="240" w:lineRule="auto"/>
        <w:ind w:left="142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6643C">
        <w:rPr>
          <w:rFonts w:ascii="Times New Roman" w:hAnsi="Times New Roman" w:cs="Times New Roman"/>
          <w:sz w:val="28"/>
          <w:szCs w:val="28"/>
        </w:rPr>
        <w:t>В рамках указанных консультаций все заинтересованные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036708">
        <w:rPr>
          <w:rFonts w:ascii="Times New Roman" w:hAnsi="Times New Roman" w:cs="Times New Roman"/>
          <w:sz w:val="28"/>
          <w:szCs w:val="28"/>
        </w:rPr>
        <w:t xml:space="preserve"> могут</w:t>
      </w:r>
      <w:r>
        <w:rPr>
          <w:rFonts w:ascii="Times New Roman" w:hAnsi="Times New Roman" w:cs="Times New Roman"/>
          <w:sz w:val="28"/>
          <w:szCs w:val="28"/>
        </w:rPr>
        <w:t xml:space="preserve"> направить свои предложения и</w:t>
      </w:r>
      <w:r w:rsidRPr="00036708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амечания к данному </w:t>
      </w:r>
      <w:r w:rsidRPr="00036708">
        <w:rPr>
          <w:rFonts w:ascii="Times New Roman" w:hAnsi="Times New Roman" w:cs="Times New Roman"/>
          <w:sz w:val="28"/>
          <w:szCs w:val="28"/>
        </w:rPr>
        <w:t>проекту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708">
        <w:rPr>
          <w:rFonts w:ascii="Times New Roman" w:hAnsi="Times New Roman" w:cs="Times New Roman"/>
          <w:sz w:val="28"/>
          <w:szCs w:val="28"/>
        </w:rPr>
        <w:t>правового акта.</w:t>
      </w:r>
    </w:p>
    <w:p w:rsidR="0055508F" w:rsidRPr="0016643C" w:rsidRDefault="0055508F" w:rsidP="0055508F">
      <w:pPr>
        <w:spacing w:after="0" w:line="240" w:lineRule="auto"/>
        <w:ind w:left="142" w:right="5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F1FD6">
        <w:rPr>
          <w:rFonts w:ascii="Times New Roman" w:hAnsi="Times New Roman" w:cs="Times New Roman"/>
          <w:sz w:val="28"/>
          <w:szCs w:val="28"/>
          <w:u w:val="single"/>
        </w:rPr>
        <w:t>Предложения и замечания принимаются по адресу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CB66E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LSokolova</w:t>
        </w:r>
        <w:r w:rsidRPr="00CB66E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@pkgo.ru</w:t>
        </w:r>
      </w:hyperlink>
    </w:p>
    <w:p w:rsidR="0055508F" w:rsidRPr="007D1159" w:rsidRDefault="0055508F" w:rsidP="0055508F">
      <w:pPr>
        <w:autoSpaceDE w:val="0"/>
        <w:autoSpaceDN w:val="0"/>
        <w:adjustRightInd w:val="0"/>
        <w:spacing w:after="0" w:line="240" w:lineRule="auto"/>
        <w:ind w:left="142" w:right="5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F1FD6">
        <w:rPr>
          <w:rFonts w:ascii="Times New Roman" w:hAnsi="Times New Roman" w:cs="Times New Roman"/>
          <w:sz w:val="28"/>
          <w:szCs w:val="28"/>
          <w:u w:val="single"/>
        </w:rPr>
        <w:t>Сроки приема предложений и замечаний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7451" w:rsidRPr="00EA7451">
        <w:rPr>
          <w:rFonts w:ascii="Times New Roman" w:hAnsi="Times New Roman" w:cs="Times New Roman"/>
          <w:sz w:val="28"/>
          <w:szCs w:val="28"/>
        </w:rPr>
        <w:t>01</w:t>
      </w:r>
      <w:r w:rsidRPr="007D1159">
        <w:rPr>
          <w:rFonts w:ascii="Times New Roman" w:hAnsi="Times New Roman" w:cs="Times New Roman"/>
          <w:sz w:val="28"/>
          <w:szCs w:val="28"/>
        </w:rPr>
        <w:t>.</w:t>
      </w:r>
      <w:r w:rsidR="00EA7451" w:rsidRPr="00EA7451">
        <w:rPr>
          <w:rFonts w:ascii="Times New Roman" w:hAnsi="Times New Roman" w:cs="Times New Roman"/>
          <w:sz w:val="28"/>
          <w:szCs w:val="28"/>
        </w:rPr>
        <w:t>0</w:t>
      </w:r>
      <w:r w:rsidR="005D6361" w:rsidRPr="005D6361">
        <w:rPr>
          <w:rFonts w:ascii="Times New Roman" w:hAnsi="Times New Roman" w:cs="Times New Roman"/>
          <w:sz w:val="28"/>
          <w:szCs w:val="28"/>
        </w:rPr>
        <w:t>2</w:t>
      </w:r>
      <w:r w:rsidRPr="007D1159">
        <w:rPr>
          <w:rFonts w:ascii="Times New Roman" w:hAnsi="Times New Roman" w:cs="Times New Roman"/>
          <w:sz w:val="28"/>
          <w:szCs w:val="28"/>
        </w:rPr>
        <w:t>.20</w:t>
      </w:r>
      <w:r w:rsidR="00B11F5E">
        <w:rPr>
          <w:rFonts w:ascii="Times New Roman" w:hAnsi="Times New Roman" w:cs="Times New Roman"/>
          <w:sz w:val="28"/>
          <w:szCs w:val="28"/>
        </w:rPr>
        <w:t>2</w:t>
      </w:r>
      <w:r w:rsidR="00EA7451" w:rsidRPr="00EA7451">
        <w:rPr>
          <w:rFonts w:ascii="Times New Roman" w:hAnsi="Times New Roman" w:cs="Times New Roman"/>
          <w:sz w:val="28"/>
          <w:szCs w:val="28"/>
        </w:rPr>
        <w:t>1</w:t>
      </w:r>
      <w:r w:rsidRPr="007D1159">
        <w:rPr>
          <w:rFonts w:ascii="Times New Roman" w:hAnsi="Times New Roman" w:cs="Times New Roman"/>
          <w:sz w:val="28"/>
          <w:szCs w:val="28"/>
        </w:rPr>
        <w:t xml:space="preserve"> – </w:t>
      </w:r>
      <w:r w:rsidR="00EA7451" w:rsidRPr="00EA7451">
        <w:rPr>
          <w:rFonts w:ascii="Times New Roman" w:hAnsi="Times New Roman" w:cs="Times New Roman"/>
          <w:sz w:val="28"/>
          <w:szCs w:val="28"/>
        </w:rPr>
        <w:t>08</w:t>
      </w:r>
      <w:r w:rsidRPr="007D1159">
        <w:rPr>
          <w:rFonts w:ascii="Times New Roman" w:hAnsi="Times New Roman" w:cs="Times New Roman"/>
          <w:sz w:val="28"/>
          <w:szCs w:val="28"/>
        </w:rPr>
        <w:t>.</w:t>
      </w:r>
      <w:r w:rsidR="00B11F5E">
        <w:rPr>
          <w:rFonts w:ascii="Times New Roman" w:hAnsi="Times New Roman" w:cs="Times New Roman"/>
          <w:sz w:val="28"/>
          <w:szCs w:val="28"/>
        </w:rPr>
        <w:t>0</w:t>
      </w:r>
      <w:r w:rsidR="00EA7451" w:rsidRPr="00EA7451">
        <w:rPr>
          <w:rFonts w:ascii="Times New Roman" w:hAnsi="Times New Roman" w:cs="Times New Roman"/>
          <w:sz w:val="28"/>
          <w:szCs w:val="28"/>
        </w:rPr>
        <w:t>2</w:t>
      </w:r>
      <w:r w:rsidRPr="007D1159">
        <w:rPr>
          <w:rFonts w:ascii="Times New Roman" w:hAnsi="Times New Roman" w:cs="Times New Roman"/>
          <w:sz w:val="28"/>
          <w:szCs w:val="28"/>
        </w:rPr>
        <w:t>.20</w:t>
      </w:r>
      <w:r w:rsidR="00B11F5E">
        <w:rPr>
          <w:rFonts w:ascii="Times New Roman" w:hAnsi="Times New Roman" w:cs="Times New Roman"/>
          <w:sz w:val="28"/>
          <w:szCs w:val="28"/>
        </w:rPr>
        <w:t>2</w:t>
      </w:r>
      <w:r w:rsidR="005D6361" w:rsidRPr="00AB2304">
        <w:rPr>
          <w:rFonts w:ascii="Times New Roman" w:hAnsi="Times New Roman" w:cs="Times New Roman"/>
          <w:sz w:val="28"/>
          <w:szCs w:val="28"/>
        </w:rPr>
        <w:t>1</w:t>
      </w:r>
      <w:r w:rsidR="00AB2304" w:rsidRPr="00AB2304">
        <w:rPr>
          <w:rFonts w:ascii="Times New Roman" w:hAnsi="Times New Roman" w:cs="Times New Roman"/>
          <w:sz w:val="28"/>
          <w:szCs w:val="28"/>
        </w:rPr>
        <w:t>.</w:t>
      </w:r>
      <w:r w:rsidRPr="007D1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08F" w:rsidRPr="004412CB" w:rsidRDefault="0055508F" w:rsidP="0055508F">
      <w:pPr>
        <w:autoSpaceDE w:val="0"/>
        <w:autoSpaceDN w:val="0"/>
        <w:adjustRightInd w:val="0"/>
        <w:spacing w:after="0" w:line="240" w:lineRule="auto"/>
        <w:ind w:left="142" w:right="57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Pr="00CF1FD6">
        <w:rPr>
          <w:rFonts w:ascii="Times New Roman" w:hAnsi="Times New Roman" w:cs="Times New Roman"/>
          <w:sz w:val="28"/>
          <w:szCs w:val="28"/>
        </w:rPr>
        <w:t xml:space="preserve"> размещения уведомления в информационно-телекоммуникационной сети «Интернет»: </w:t>
      </w:r>
      <w:hyperlink r:id="rId6" w:history="1">
        <w:r w:rsidRPr="00CF1FD6">
          <w:rPr>
            <w:rStyle w:val="a3"/>
            <w:rFonts w:ascii="Times New Roman" w:hAnsi="Times New Roman" w:cs="Times New Roman"/>
            <w:sz w:val="28"/>
            <w:szCs w:val="28"/>
          </w:rPr>
          <w:t>http://app.pkgo.ru/npa/</w:t>
        </w:r>
      </w:hyperlink>
      <w:r w:rsidRPr="00CF1FD6">
        <w:rPr>
          <w:rFonts w:ascii="Times New Roman" w:hAnsi="Times New Roman" w:cs="Times New Roman"/>
          <w:sz w:val="28"/>
          <w:szCs w:val="28"/>
        </w:rPr>
        <w:t>.</w:t>
      </w:r>
    </w:p>
    <w:p w:rsidR="0055508F" w:rsidRPr="00CF1FD6" w:rsidRDefault="0055508F" w:rsidP="0055508F">
      <w:pPr>
        <w:autoSpaceDE w:val="0"/>
        <w:autoSpaceDN w:val="0"/>
        <w:adjustRightInd w:val="0"/>
        <w:spacing w:line="240" w:lineRule="auto"/>
        <w:ind w:left="142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F1FD6">
        <w:rPr>
          <w:rFonts w:ascii="Times New Roman" w:hAnsi="Times New Roman" w:cs="Times New Roman"/>
          <w:sz w:val="28"/>
          <w:szCs w:val="28"/>
        </w:rPr>
        <w:t>Все поступившие предложения и замечания будут рассмотрены.</w:t>
      </w:r>
    </w:p>
    <w:p w:rsidR="0055508F" w:rsidRPr="00CF1FD6" w:rsidRDefault="0055508F" w:rsidP="0055508F">
      <w:pPr>
        <w:ind w:left="142" w:firstLine="737"/>
        <w:rPr>
          <w:rFonts w:ascii="Times New Roman" w:hAnsi="Times New Roman" w:cs="Times New Roman"/>
          <w:sz w:val="28"/>
          <w:szCs w:val="28"/>
        </w:rPr>
      </w:pPr>
      <w:r w:rsidRPr="00CF1FD6">
        <w:rPr>
          <w:rFonts w:ascii="Times New Roman" w:hAnsi="Times New Roman" w:cs="Times New Roman"/>
          <w:sz w:val="28"/>
          <w:szCs w:val="28"/>
        </w:rPr>
        <w:t xml:space="preserve">Свод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и перечень вопросов для участников публичных консультаций </w:t>
      </w:r>
      <w:r w:rsidRPr="00CF1FD6">
        <w:rPr>
          <w:rFonts w:ascii="Times New Roman" w:hAnsi="Times New Roman" w:cs="Times New Roman"/>
          <w:sz w:val="28"/>
          <w:szCs w:val="28"/>
        </w:rPr>
        <w:t>размещен в приложении.</w:t>
      </w:r>
    </w:p>
    <w:p w:rsidR="0055508F" w:rsidRPr="00EC1332" w:rsidRDefault="0055508F" w:rsidP="0055508F">
      <w:pPr>
        <w:autoSpaceDE w:val="0"/>
        <w:autoSpaceDN w:val="0"/>
        <w:adjustRightInd w:val="0"/>
        <w:spacing w:after="0" w:line="240" w:lineRule="auto"/>
        <w:ind w:left="142" w:right="57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55508F" w:rsidRDefault="0055508F" w:rsidP="0055508F">
      <w:pPr>
        <w:autoSpaceDE w:val="0"/>
        <w:autoSpaceDN w:val="0"/>
        <w:adjustRightInd w:val="0"/>
        <w:spacing w:after="0" w:line="240" w:lineRule="auto"/>
        <w:ind w:left="142" w:right="57"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EC1332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55508F" w:rsidRPr="003E3086" w:rsidRDefault="0055508F" w:rsidP="0055508F">
      <w:pPr>
        <w:autoSpaceDE w:val="0"/>
        <w:autoSpaceDN w:val="0"/>
        <w:adjustRightInd w:val="0"/>
        <w:spacing w:after="0" w:line="240" w:lineRule="auto"/>
        <w:ind w:left="142" w:right="57"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55508F" w:rsidRPr="003E3086" w:rsidRDefault="0055508F" w:rsidP="0055508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right="57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308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Pr="004412CB">
        <w:rPr>
          <w:rFonts w:ascii="Times New Roman" w:hAnsi="Times New Roman" w:cs="Times New Roman"/>
          <w:sz w:val="28"/>
          <w:szCs w:val="28"/>
        </w:rPr>
        <w:t>Городской Думы Петропавловск-Камчатского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43C">
        <w:rPr>
          <w:rFonts w:ascii="Times New Roman" w:hAnsi="Times New Roman" w:cs="Times New Roman"/>
          <w:sz w:val="28"/>
          <w:szCs w:val="28"/>
        </w:rPr>
        <w:t>«О внесении изменений в Решение Городской Думы Петропавловск-Камчатского городско</w:t>
      </w:r>
      <w:r>
        <w:rPr>
          <w:rFonts w:ascii="Times New Roman" w:hAnsi="Times New Roman" w:cs="Times New Roman"/>
          <w:sz w:val="28"/>
          <w:szCs w:val="28"/>
        </w:rPr>
        <w:t xml:space="preserve">го округа от 26.04.2019№ 170-нд </w:t>
      </w:r>
      <w:r w:rsidRPr="0016643C">
        <w:rPr>
          <w:rFonts w:ascii="Times New Roman" w:hAnsi="Times New Roman" w:cs="Times New Roman"/>
          <w:sz w:val="28"/>
          <w:szCs w:val="28"/>
        </w:rPr>
        <w:t>«О правилах благоустройства территории Петропавловск-Камчатского городского округа»</w:t>
      </w:r>
      <w:r w:rsidRPr="00166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3086">
        <w:rPr>
          <w:rFonts w:ascii="Times New Roman" w:hAnsi="Times New Roman" w:cs="Times New Roman"/>
          <w:sz w:val="28"/>
          <w:szCs w:val="28"/>
        </w:rPr>
        <w:t>;</w:t>
      </w:r>
    </w:p>
    <w:p w:rsidR="0055508F" w:rsidRPr="003E3086" w:rsidRDefault="0055508F" w:rsidP="0055508F">
      <w:pPr>
        <w:pStyle w:val="a4"/>
        <w:numPr>
          <w:ilvl w:val="0"/>
          <w:numId w:val="2"/>
        </w:numPr>
        <w:spacing w:after="0" w:line="240" w:lineRule="auto"/>
        <w:ind w:left="142" w:right="-1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3086">
        <w:rPr>
          <w:rFonts w:ascii="Times New Roman" w:hAnsi="Times New Roman" w:cs="Times New Roman"/>
          <w:sz w:val="28"/>
          <w:szCs w:val="28"/>
        </w:rPr>
        <w:t>водный отчет;</w:t>
      </w:r>
    </w:p>
    <w:p w:rsidR="0055508F" w:rsidRPr="003E3086" w:rsidRDefault="00EA7451" w:rsidP="0055508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73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5508F">
          <w:rPr>
            <w:rFonts w:ascii="Times New Roman" w:hAnsi="Times New Roman" w:cs="Times New Roman"/>
            <w:sz w:val="28"/>
            <w:szCs w:val="28"/>
          </w:rPr>
          <w:t>П</w:t>
        </w:r>
        <w:r w:rsidR="0055508F" w:rsidRPr="003E3086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="0055508F" w:rsidRPr="003E3086">
        <w:rPr>
          <w:rFonts w:ascii="Times New Roman" w:hAnsi="Times New Roman" w:cs="Times New Roman"/>
          <w:sz w:val="28"/>
          <w:szCs w:val="28"/>
        </w:rPr>
        <w:t xml:space="preserve"> вопросов для участников публичных консультаций.</w:t>
      </w:r>
    </w:p>
    <w:p w:rsidR="0055508F" w:rsidRPr="00EC1332" w:rsidRDefault="0055508F" w:rsidP="0055508F">
      <w:pPr>
        <w:autoSpaceDE w:val="0"/>
        <w:autoSpaceDN w:val="0"/>
        <w:adjustRightInd w:val="0"/>
        <w:spacing w:after="0" w:line="240" w:lineRule="auto"/>
        <w:ind w:left="142" w:right="57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55508F" w:rsidRDefault="0055508F" w:rsidP="0055508F">
      <w:pPr>
        <w:autoSpaceDE w:val="0"/>
        <w:autoSpaceDN w:val="0"/>
        <w:adjustRightInd w:val="0"/>
        <w:spacing w:after="0" w:line="240" w:lineRule="auto"/>
        <w:ind w:left="142" w:right="57"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EC1332">
        <w:rPr>
          <w:rFonts w:ascii="Times New Roman" w:hAnsi="Times New Roman" w:cs="Times New Roman"/>
          <w:sz w:val="28"/>
          <w:szCs w:val="28"/>
        </w:rPr>
        <w:t>Комментарий</w:t>
      </w:r>
    </w:p>
    <w:p w:rsidR="0055508F" w:rsidRPr="0016643C" w:rsidRDefault="0055508F" w:rsidP="0055508F">
      <w:pPr>
        <w:autoSpaceDE w:val="0"/>
        <w:autoSpaceDN w:val="0"/>
        <w:adjustRightInd w:val="0"/>
        <w:spacing w:after="0" w:line="240" w:lineRule="auto"/>
        <w:ind w:left="142" w:right="57"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55508F" w:rsidRDefault="0055508F" w:rsidP="0055508F">
      <w:pPr>
        <w:spacing w:after="0" w:line="240" w:lineRule="auto"/>
        <w:ind w:left="142" w:right="5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6643C">
        <w:rPr>
          <w:rFonts w:ascii="Times New Roman" w:hAnsi="Times New Roman" w:cs="Times New Roman"/>
          <w:sz w:val="28"/>
          <w:szCs w:val="28"/>
        </w:rPr>
        <w:t>Проект нормативного правового акта - проект решения Городской Думы Петропавловск-Камчатского городского округа «</w:t>
      </w:r>
      <w:r w:rsidR="00B11F5E" w:rsidRPr="0016643C">
        <w:rPr>
          <w:rFonts w:ascii="Times New Roman" w:hAnsi="Times New Roman" w:cs="Times New Roman"/>
          <w:sz w:val="28"/>
          <w:szCs w:val="28"/>
        </w:rPr>
        <w:t>О внесении изменений в Решение Городской Думы Петропавловск-Камчатского городско</w:t>
      </w:r>
      <w:r w:rsidR="00B11F5E">
        <w:rPr>
          <w:rFonts w:ascii="Times New Roman" w:hAnsi="Times New Roman" w:cs="Times New Roman"/>
          <w:sz w:val="28"/>
          <w:szCs w:val="28"/>
        </w:rPr>
        <w:t xml:space="preserve">го округа от 26.04.2019        № 170-нд </w:t>
      </w:r>
      <w:r w:rsidR="00B11F5E" w:rsidRPr="0016643C">
        <w:rPr>
          <w:rFonts w:ascii="Times New Roman" w:hAnsi="Times New Roman" w:cs="Times New Roman"/>
          <w:sz w:val="28"/>
          <w:szCs w:val="28"/>
        </w:rPr>
        <w:t>«О правилах благоустройства территории Петропавловск-Камчатского городского округ</w:t>
      </w:r>
      <w:r w:rsidRPr="0016643C">
        <w:rPr>
          <w:rFonts w:ascii="Times New Roman" w:hAnsi="Times New Roman" w:cs="Times New Roman"/>
          <w:sz w:val="28"/>
          <w:szCs w:val="28"/>
        </w:rPr>
        <w:t>»</w:t>
      </w:r>
      <w:r w:rsidRPr="0016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43C">
        <w:rPr>
          <w:rFonts w:ascii="Times New Roman" w:hAnsi="Times New Roman" w:cs="Times New Roman"/>
          <w:sz w:val="28"/>
          <w:szCs w:val="28"/>
        </w:rPr>
        <w:t>подготовлен с целью обеспечения благоустройства территории Петропавловск-Камчатского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443" w:rsidRDefault="00D15443" w:rsidP="00D15443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443">
        <w:rPr>
          <w:rFonts w:ascii="Times New Roman" w:hAnsi="Times New Roman" w:cs="Times New Roman"/>
          <w:color w:val="000000"/>
          <w:sz w:val="28"/>
          <w:szCs w:val="28"/>
        </w:rPr>
        <w:t>Абзац второй части 10 статьи 7 изложен в следующей редакции: «</w:t>
      </w:r>
      <w:r w:rsidRPr="00D15443">
        <w:rPr>
          <w:rFonts w:ascii="Times New Roman" w:hAnsi="Times New Roman" w:cs="Times New Roman"/>
          <w:sz w:val="28"/>
          <w:szCs w:val="28"/>
        </w:rPr>
        <w:t xml:space="preserve">Лица, осуществляющие размещение и эксплуатацию (использование) информационных и </w:t>
      </w:r>
      <w:r w:rsidRPr="00D15443">
        <w:rPr>
          <w:rFonts w:ascii="Times New Roman" w:hAnsi="Times New Roman" w:cs="Times New Roman"/>
          <w:sz w:val="28"/>
          <w:szCs w:val="28"/>
        </w:rPr>
        <w:lastRenderedPageBreak/>
        <w:t xml:space="preserve">рекламных конструкций на зданиях, сооружениях (в том числе некапитальных), расположенных на территории городского округа, должны соблюдать требования к их размещению, которые устанавливаются постановлением администрации городского округа.».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D15443">
        <w:rPr>
          <w:rFonts w:ascii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15443">
        <w:rPr>
          <w:rFonts w:ascii="Times New Roman" w:hAnsi="Times New Roman" w:cs="Times New Roman"/>
          <w:color w:val="000000"/>
          <w:sz w:val="28"/>
          <w:szCs w:val="28"/>
        </w:rPr>
        <w:t xml:space="preserve"> 2 статьи 23 дополн</w:t>
      </w:r>
      <w:r>
        <w:rPr>
          <w:rFonts w:ascii="Times New Roman" w:hAnsi="Times New Roman" w:cs="Times New Roman"/>
          <w:color w:val="000000"/>
          <w:sz w:val="28"/>
          <w:szCs w:val="28"/>
        </w:rPr>
        <w:t>яется</w:t>
      </w:r>
      <w:r w:rsidRPr="00D15443">
        <w:rPr>
          <w:rFonts w:ascii="Times New Roman" w:hAnsi="Times New Roman" w:cs="Times New Roman"/>
          <w:color w:val="000000"/>
          <w:sz w:val="28"/>
          <w:szCs w:val="28"/>
        </w:rPr>
        <w:t xml:space="preserve"> словами «разворотных площадок»,».</w:t>
      </w:r>
    </w:p>
    <w:p w:rsidR="00EA7451" w:rsidRPr="00D15443" w:rsidRDefault="00EA7451" w:rsidP="00D1544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508F" w:rsidRPr="00BE4AA0" w:rsidRDefault="0092272C" w:rsidP="00B11F5E">
      <w:pPr>
        <w:spacing w:after="0" w:line="240" w:lineRule="auto"/>
        <w:ind w:left="142" w:right="5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1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08F" w:rsidRPr="00401F2B">
        <w:rPr>
          <w:rFonts w:ascii="Times New Roman" w:hAnsi="Times New Roman" w:cs="Times New Roman"/>
          <w:b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hyperlink r:id="rId8" w:history="1">
        <w:r w:rsidR="0055508F" w:rsidRPr="00CB66E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LSokolova</w:t>
        </w:r>
        <w:r w:rsidR="0055508F" w:rsidRPr="00CB66E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@pkgo.ru</w:t>
        </w:r>
      </w:hyperlink>
      <w:r w:rsidR="0055508F" w:rsidRPr="00401F2B">
        <w:rPr>
          <w:rFonts w:ascii="Times New Roman" w:hAnsi="Times New Roman" w:cs="Times New Roman"/>
          <w:b/>
          <w:sz w:val="28"/>
          <w:szCs w:val="28"/>
        </w:rPr>
        <w:t xml:space="preserve"> не позднее </w:t>
      </w:r>
      <w:r w:rsidR="00D15443">
        <w:rPr>
          <w:rFonts w:ascii="Times New Roman" w:hAnsi="Times New Roman" w:cs="Times New Roman"/>
          <w:b/>
          <w:sz w:val="28"/>
          <w:szCs w:val="28"/>
        </w:rPr>
        <w:t>08</w:t>
      </w:r>
      <w:r w:rsidR="0055508F">
        <w:rPr>
          <w:rFonts w:ascii="Times New Roman" w:hAnsi="Times New Roman" w:cs="Times New Roman"/>
          <w:b/>
          <w:sz w:val="28"/>
          <w:szCs w:val="28"/>
        </w:rPr>
        <w:t>.</w:t>
      </w:r>
      <w:r w:rsidR="00AB2304">
        <w:rPr>
          <w:rFonts w:ascii="Times New Roman" w:hAnsi="Times New Roman" w:cs="Times New Roman"/>
          <w:b/>
          <w:sz w:val="28"/>
          <w:szCs w:val="28"/>
        </w:rPr>
        <w:t>0</w:t>
      </w:r>
      <w:r w:rsidR="00D15443">
        <w:rPr>
          <w:rFonts w:ascii="Times New Roman" w:hAnsi="Times New Roman" w:cs="Times New Roman"/>
          <w:b/>
          <w:sz w:val="28"/>
          <w:szCs w:val="28"/>
        </w:rPr>
        <w:t>2</w:t>
      </w:r>
      <w:r w:rsidR="0055508F">
        <w:rPr>
          <w:rFonts w:ascii="Times New Roman" w:hAnsi="Times New Roman" w:cs="Times New Roman"/>
          <w:b/>
          <w:sz w:val="28"/>
          <w:szCs w:val="28"/>
        </w:rPr>
        <w:t>.20</w:t>
      </w:r>
      <w:r w:rsidR="00B11F5E">
        <w:rPr>
          <w:rFonts w:ascii="Times New Roman" w:hAnsi="Times New Roman" w:cs="Times New Roman"/>
          <w:b/>
          <w:sz w:val="28"/>
          <w:szCs w:val="28"/>
        </w:rPr>
        <w:t>2</w:t>
      </w:r>
      <w:r w:rsidR="00AB2304">
        <w:rPr>
          <w:rFonts w:ascii="Times New Roman" w:hAnsi="Times New Roman" w:cs="Times New Roman"/>
          <w:b/>
          <w:sz w:val="28"/>
          <w:szCs w:val="28"/>
        </w:rPr>
        <w:t>1.</w:t>
      </w:r>
    </w:p>
    <w:p w:rsidR="0055508F" w:rsidRPr="00C01A09" w:rsidRDefault="0055508F" w:rsidP="0055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08F" w:rsidRPr="00401F2B" w:rsidRDefault="0055508F" w:rsidP="005550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401F2B">
        <w:rPr>
          <w:rFonts w:ascii="Times New Roman" w:hAnsi="Times New Roman" w:cs="Times New Roman"/>
          <w:b/>
          <w:bCs/>
          <w:sz w:val="20"/>
          <w:szCs w:val="20"/>
        </w:rPr>
        <w:t>ПЕРЕЧЕНЬ ВОПРОСОВ ДЛЯ УЧАСТНИКОВ</w:t>
      </w:r>
    </w:p>
    <w:p w:rsidR="0055508F" w:rsidRPr="00401F2B" w:rsidRDefault="0055508F" w:rsidP="005550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401F2B">
        <w:rPr>
          <w:rFonts w:ascii="Times New Roman" w:hAnsi="Times New Roman" w:cs="Times New Roman"/>
          <w:b/>
          <w:bCs/>
          <w:sz w:val="20"/>
          <w:szCs w:val="20"/>
        </w:rPr>
        <w:t>ПУБЛИЧНЫХ КОНСУЛЬТАЦИЙ</w:t>
      </w:r>
    </w:p>
    <w:p w:rsidR="0055508F" w:rsidRPr="00401F2B" w:rsidRDefault="0055508F" w:rsidP="005550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954"/>
      </w:tblGrid>
      <w:tr w:rsidR="0055508F" w:rsidRPr="00401F2B" w:rsidTr="00DD7AD0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По возможности, укажите:</w:t>
            </w:r>
          </w:p>
        </w:tc>
      </w:tr>
      <w:tr w:rsidR="0055508F" w:rsidRPr="00401F2B" w:rsidTr="00DD7AD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Сферу деятельности организации: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Ф. И. О. контактного лица: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Номер телефона: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508F" w:rsidRPr="00401F2B" w:rsidRDefault="0055508F" w:rsidP="0055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5508F" w:rsidRPr="00401F2B" w:rsidRDefault="0055508F" w:rsidP="00555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F2B">
        <w:rPr>
          <w:rFonts w:ascii="Times New Roman" w:hAnsi="Times New Roman" w:cs="Times New Roman"/>
          <w:sz w:val="20"/>
          <w:szCs w:val="20"/>
        </w:rPr>
        <w:t>Публичные консультации по проекту</w:t>
      </w:r>
    </w:p>
    <w:p w:rsidR="0055508F" w:rsidRPr="00401F2B" w:rsidRDefault="0055508F" w:rsidP="00555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F2B">
        <w:rPr>
          <w:rFonts w:ascii="Times New Roman" w:hAnsi="Times New Roman" w:cs="Times New Roman"/>
          <w:sz w:val="20"/>
          <w:szCs w:val="20"/>
        </w:rPr>
        <w:t>нормативного правового акта в рамках</w:t>
      </w:r>
    </w:p>
    <w:p w:rsidR="0055508F" w:rsidRPr="00401F2B" w:rsidRDefault="0055508F" w:rsidP="00555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F2B">
        <w:rPr>
          <w:rFonts w:ascii="Times New Roman" w:hAnsi="Times New Roman" w:cs="Times New Roman"/>
          <w:sz w:val="20"/>
          <w:szCs w:val="20"/>
        </w:rPr>
        <w:t>проведения оценки регулирующего воздействия</w:t>
      </w:r>
    </w:p>
    <w:p w:rsidR="0055508F" w:rsidRPr="00401F2B" w:rsidRDefault="0055508F" w:rsidP="0055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953"/>
      </w:tblGrid>
      <w:tr w:rsidR="0055508F" w:rsidRPr="00401F2B" w:rsidTr="00DD7A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Срок направления информации - не позднее: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для направления информации: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508F" w:rsidRPr="00401F2B" w:rsidRDefault="0055508F" w:rsidP="0055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5508F" w:rsidRPr="00401F2B" w:rsidRDefault="0055508F" w:rsidP="00555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F2B">
        <w:rPr>
          <w:rFonts w:ascii="Times New Roman" w:hAnsi="Times New Roman" w:cs="Times New Roman"/>
          <w:sz w:val="20"/>
          <w:szCs w:val="20"/>
        </w:rPr>
        <w:t>Общие сведения о проекте</w:t>
      </w:r>
    </w:p>
    <w:p w:rsidR="0055508F" w:rsidRPr="00401F2B" w:rsidRDefault="0055508F" w:rsidP="00555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F2B">
        <w:rPr>
          <w:rFonts w:ascii="Times New Roman" w:hAnsi="Times New Roman" w:cs="Times New Roman"/>
          <w:sz w:val="20"/>
          <w:szCs w:val="20"/>
        </w:rPr>
        <w:t>нормативного правового акта:</w:t>
      </w:r>
    </w:p>
    <w:p w:rsidR="0055508F" w:rsidRPr="00401F2B" w:rsidRDefault="0055508F" w:rsidP="0055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954"/>
      </w:tblGrid>
      <w:tr w:rsidR="0055508F" w:rsidRPr="00401F2B" w:rsidTr="00DD7AD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Сфера муниципального регулирования: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Вид и наименование: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ID на www.viluchinsk-city.ru/: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508F" w:rsidRPr="00401F2B" w:rsidRDefault="0055508F" w:rsidP="0055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5508F" w:rsidRPr="00401F2B" w:rsidRDefault="0055508F" w:rsidP="0055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1F2B">
        <w:rPr>
          <w:rFonts w:ascii="Times New Roman" w:hAnsi="Times New Roman" w:cs="Times New Roman"/>
          <w:sz w:val="20"/>
          <w:szCs w:val="20"/>
        </w:rPr>
        <w:t>Вопросы:</w:t>
      </w:r>
    </w:p>
    <w:p w:rsidR="0055508F" w:rsidRPr="00401F2B" w:rsidRDefault="0055508F" w:rsidP="0055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90"/>
      </w:tblGrid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На решение какой проблемы, на Ваш взгляд, направлено предлагаемое муниципальное регулирование? Актуальна ли данная проблема сегодня?</w:t>
            </w: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Насколько корректно разработчик обосновал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      </w: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муниципального регулирования? Если да - выделите те из них, которые, по Вашему мнению, были бы менее </w:t>
            </w:r>
            <w:proofErr w:type="spellStart"/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затратны</w:t>
            </w:r>
            <w:proofErr w:type="spellEnd"/>
            <w:r w:rsidRPr="00401F2B">
              <w:rPr>
                <w:rFonts w:ascii="Times New Roman" w:hAnsi="Times New Roman" w:cs="Times New Roman"/>
                <w:sz w:val="20"/>
                <w:szCs w:val="20"/>
              </w:rPr>
              <w:t xml:space="preserve"> и (или) более эффективны.</w:t>
            </w: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Какие, по Вашей оценке, субъекты предпринимательской и инвестиционной деятельности будут затронуты предлагаемым муниципальным регулированием? (по видам субъектов, по отраслям, по количеству таких субъектов в Петропавловск-Камчатском городском округе).</w:t>
            </w: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Повлияет ли введение предлагаемого муниципального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исполнительными органами муниципального управления,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- имеются ли технические ошибки;</w:t>
            </w:r>
          </w:p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- приводит ли исполнение положений муниципального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поставщиков, или потребителей;</w:t>
            </w:r>
          </w:p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- создает ли исполнение положений муниципального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муниципальным регулированием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К каким последствиям может привести принятие нового муниципального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Оцените издержки (упущенную выгоду (прямого, административного характера)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</w:p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муниципального регулирования.</w:t>
            </w:r>
          </w:p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муниципальное регулирование недискриминационным по отношению ко всем его адресатам, то есть все ли потенциальные адресаты муниципального регулирования окажутся в одинаковых условиях после его введения?</w:t>
            </w:r>
          </w:p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Предусмотрен ли в нем механизм защиты прав хозяйствующих субъектов?</w:t>
            </w:r>
          </w:p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Существуют ли, на Ваш взгляд, особенности при контроле соблюдения требований вновь вводимого муниципального регулирования различными группами адресатов регулирования?</w:t>
            </w: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Требуется ли переходный период для вступления в силу предлагаемого муниципального регулирования (если да, какова его продолжительность), какие ограничения по срокам введения нового муниципального регулирования необходимо учесть?</w:t>
            </w: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Какие, на Ваш взгляд, целесообразно применить исключения по введению муниципального регулирования в отношении отдельных групп лиц? Приведите соответствующее обоснование.</w:t>
            </w: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прояснить?</w:t>
            </w: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55508F" w:rsidRPr="00401F2B" w:rsidTr="00DD7AD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F" w:rsidRPr="00401F2B" w:rsidRDefault="0055508F" w:rsidP="00DD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508F" w:rsidRPr="00401F2B" w:rsidRDefault="0055508F" w:rsidP="0055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08F" w:rsidRPr="00401F2B" w:rsidRDefault="0055508F" w:rsidP="0055508F">
      <w:pPr>
        <w:spacing w:line="240" w:lineRule="auto"/>
        <w:rPr>
          <w:rFonts w:ascii="Times New Roman" w:hAnsi="Times New Roman" w:cs="Times New Roman"/>
        </w:rPr>
      </w:pPr>
    </w:p>
    <w:p w:rsidR="00E31427" w:rsidRDefault="00E31427"/>
    <w:sectPr w:rsidR="00E31427" w:rsidSect="00D50E33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911D4"/>
    <w:multiLevelType w:val="hybridMultilevel"/>
    <w:tmpl w:val="41ACE36C"/>
    <w:lvl w:ilvl="0" w:tplc="D25456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35E4E"/>
    <w:multiLevelType w:val="hybridMultilevel"/>
    <w:tmpl w:val="37980F94"/>
    <w:lvl w:ilvl="0" w:tplc="D2545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8F"/>
    <w:rsid w:val="00495CAF"/>
    <w:rsid w:val="0055508F"/>
    <w:rsid w:val="005D6361"/>
    <w:rsid w:val="00815E87"/>
    <w:rsid w:val="0092272C"/>
    <w:rsid w:val="00AB2304"/>
    <w:rsid w:val="00B11F5E"/>
    <w:rsid w:val="00CC7F42"/>
    <w:rsid w:val="00D15443"/>
    <w:rsid w:val="00E31427"/>
    <w:rsid w:val="00EA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E1522-BED1-482D-8AB3-0764C995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08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55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okolova@pkg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E4CFC83CB57BE14A606F119F5264484D9F0B85B78207025D12C1629DF98CD3FBA0552DA6B04CEEB13FCD4ES4k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.pkgo.ru/npa/" TargetMode="External"/><Relationship Id="rId5" Type="http://schemas.openxmlformats.org/officeDocument/2006/relationships/hyperlink" Target="mailto:LSokolova@pkg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Людмила Александровна</dc:creator>
  <cp:keywords/>
  <dc:description/>
  <cp:lastModifiedBy>Микало Екатерина Павловна</cp:lastModifiedBy>
  <cp:revision>6</cp:revision>
  <dcterms:created xsi:type="dcterms:W3CDTF">2020-12-28T21:48:00Z</dcterms:created>
  <dcterms:modified xsi:type="dcterms:W3CDTF">2021-01-27T23:56:00Z</dcterms:modified>
</cp:coreProperties>
</file>